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F9" w:rsidRPr="00EA02C1" w:rsidRDefault="00EA02C1" w:rsidP="00EA02C1">
      <w:pPr>
        <w:jc w:val="center"/>
        <w:rPr>
          <w:rFonts w:ascii="標楷體" w:eastAsia="標楷體" w:hAnsi="標楷體"/>
          <w:b/>
          <w:sz w:val="28"/>
        </w:rPr>
      </w:pPr>
      <w:r w:rsidRPr="00EA02C1">
        <w:rPr>
          <w:rFonts w:ascii="標楷體" w:eastAsia="標楷體" w:hAnsi="標楷體" w:hint="eastAsia"/>
          <w:b/>
          <w:sz w:val="28"/>
        </w:rPr>
        <w:t>核一乾貯水保設施</w:t>
      </w:r>
      <w:r w:rsidR="00133F5A">
        <w:rPr>
          <w:rFonts w:ascii="標楷體" w:eastAsia="標楷體" w:hAnsi="標楷體" w:hint="eastAsia"/>
          <w:b/>
          <w:sz w:val="28"/>
        </w:rPr>
        <w:t xml:space="preserve">審查卡關情況整理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5953"/>
        <w:gridCol w:w="3119"/>
        <w:gridCol w:w="1984"/>
      </w:tblGrid>
      <w:tr w:rsidR="00EA02C1" w:rsidRPr="00EA02C1" w:rsidTr="00EA02C1">
        <w:tc>
          <w:tcPr>
            <w:tcW w:w="1696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類型</w:t>
            </w:r>
          </w:p>
        </w:tc>
        <w:tc>
          <w:tcPr>
            <w:tcW w:w="2552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5953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3119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台電的作法</w:t>
            </w:r>
          </w:p>
        </w:tc>
        <w:tc>
          <w:tcPr>
            <w:tcW w:w="1984" w:type="dxa"/>
          </w:tcPr>
          <w:p w:rsidR="00EA02C1" w:rsidRPr="00EA02C1" w:rsidRDefault="00133F5A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第幾次審查</w:t>
            </w:r>
          </w:p>
        </w:tc>
      </w:tr>
      <w:tr w:rsidR="00493181" w:rsidRPr="00EA02C1" w:rsidTr="00EA02C1">
        <w:tc>
          <w:tcPr>
            <w:tcW w:w="1696" w:type="dxa"/>
          </w:tcPr>
          <w:p w:rsidR="00493181" w:rsidRPr="00EA02C1" w:rsidRDefault="00493181" w:rsidP="0049318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時程延宕型</w:t>
            </w:r>
          </w:p>
        </w:tc>
        <w:tc>
          <w:tcPr>
            <w:tcW w:w="2552" w:type="dxa"/>
          </w:tcPr>
          <w:p w:rsidR="00493181" w:rsidRPr="00EA02C1" w:rsidRDefault="00493181" w:rsidP="00133F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/>
                <w:sz w:val="28"/>
              </w:rPr>
              <w:t>變</w:t>
            </w:r>
            <w:r w:rsidRPr="00EA02C1">
              <w:rPr>
                <w:rFonts w:ascii="標楷體" w:eastAsia="標楷體" w:hAnsi="標楷體" w:hint="eastAsia"/>
                <w:sz w:val="28"/>
              </w:rPr>
              <w:t>更設計審查</w:t>
            </w:r>
            <w:r w:rsidR="00133F5A" w:rsidRPr="00EA02C1">
              <w:rPr>
                <w:rFonts w:ascii="標楷體" w:eastAsia="標楷體" w:hAnsi="標楷體" w:hint="eastAsia"/>
                <w:sz w:val="28"/>
              </w:rPr>
              <w:t>第</w:t>
            </w:r>
            <w:r w:rsidR="00133F5A">
              <w:rPr>
                <w:rFonts w:ascii="標楷體" w:eastAsia="標楷體" w:hAnsi="標楷體" w:hint="eastAsia"/>
                <w:sz w:val="28"/>
              </w:rPr>
              <w:t>12</w:t>
            </w:r>
            <w:r w:rsidR="00133F5A" w:rsidRPr="00EA02C1">
              <w:rPr>
                <w:rFonts w:ascii="標楷體" w:eastAsia="標楷體" w:hAnsi="標楷體"/>
                <w:sz w:val="28"/>
              </w:rPr>
              <w:t>次</w:t>
            </w:r>
            <w:r w:rsidR="00133F5A">
              <w:rPr>
                <w:rFonts w:ascii="標楷體" w:eastAsia="標楷體" w:hAnsi="標楷體" w:hint="eastAsia"/>
                <w:sz w:val="28"/>
              </w:rPr>
              <w:t>與第13次間隔超過半年</w:t>
            </w:r>
          </w:p>
        </w:tc>
        <w:tc>
          <w:tcPr>
            <w:tcW w:w="5953" w:type="dxa"/>
          </w:tcPr>
          <w:p w:rsidR="00493181" w:rsidRPr="00493181" w:rsidRDefault="00CB2F35" w:rsidP="00133F5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D1F0C">
              <w:rPr>
                <w:rFonts w:ascii="標楷體" w:eastAsia="標楷體" w:hAnsi="標楷體" w:hint="eastAsia"/>
                <w:sz w:val="28"/>
              </w:rPr>
              <w:t>依據「水土保持計畫審核監督辦法」第14條規定之審查期限（30日內審定，必要時得再延長30日；延長以1次為限）；</w:t>
            </w:r>
            <w:r w:rsidRPr="00493181">
              <w:rPr>
                <w:rFonts w:ascii="標楷體" w:eastAsia="標楷體" w:hAnsi="標楷體" w:hint="eastAsia"/>
                <w:sz w:val="28"/>
              </w:rPr>
              <w:t>台電106/7/5將變更設計第12次送新北市</w:t>
            </w:r>
            <w:r w:rsidR="00B55C8F">
              <w:rPr>
                <w:rFonts w:ascii="標楷體" w:eastAsia="標楷體" w:hAnsi="標楷體" w:hint="eastAsia"/>
                <w:sz w:val="28"/>
              </w:rPr>
              <w:t>府</w:t>
            </w:r>
            <w:r w:rsidRPr="00493181">
              <w:rPr>
                <w:rFonts w:ascii="標楷體" w:eastAsia="標楷體" w:hAnsi="標楷體" w:hint="eastAsia"/>
                <w:sz w:val="28"/>
              </w:rPr>
              <w:t>審查，新北市遲至107年2月9日始予以檢還，</w:t>
            </w:r>
            <w:r w:rsidRPr="00ED1F0C">
              <w:rPr>
                <w:rFonts w:ascii="標楷體" w:eastAsia="標楷體" w:hAnsi="標楷體" w:hint="eastAsia"/>
                <w:sz w:val="28"/>
              </w:rPr>
              <w:t>且</w:t>
            </w:r>
            <w:r w:rsidRPr="00493181">
              <w:rPr>
                <w:rFonts w:ascii="標楷體" w:eastAsia="標楷體" w:hAnsi="標楷體" w:hint="eastAsia"/>
                <w:sz w:val="28"/>
              </w:rPr>
              <w:t>審查意見卻與前次類似。</w:t>
            </w:r>
          </w:p>
        </w:tc>
        <w:tc>
          <w:tcPr>
            <w:tcW w:w="3119" w:type="dxa"/>
          </w:tcPr>
          <w:p w:rsidR="00493181" w:rsidRPr="00493181" w:rsidRDefault="00493181" w:rsidP="0049318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493181">
              <w:rPr>
                <w:rFonts w:ascii="標楷體" w:eastAsia="標楷體" w:hAnsi="標楷體" w:hint="eastAsia"/>
                <w:sz w:val="28"/>
              </w:rPr>
              <w:t>台電公司依據審查意見再請技術團隊加強補充說明並於107/3/5再送新北市審查</w:t>
            </w:r>
            <w:r w:rsidR="0085607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984" w:type="dxa"/>
          </w:tcPr>
          <w:p w:rsidR="00493181" w:rsidRPr="00EA02C1" w:rsidRDefault="00493181" w:rsidP="0049318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第</w:t>
            </w:r>
            <w:r w:rsidRPr="00EA02C1">
              <w:rPr>
                <w:rFonts w:ascii="標楷體" w:eastAsia="標楷體" w:hAnsi="標楷體"/>
                <w:sz w:val="28"/>
              </w:rPr>
              <w:t>12</w:t>
            </w:r>
            <w:r w:rsidRPr="00EA02C1">
              <w:rPr>
                <w:rFonts w:ascii="標楷體" w:eastAsia="標楷體" w:hAnsi="標楷體" w:hint="eastAsia"/>
                <w:sz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</w:rPr>
              <w:t>審查</w:t>
            </w:r>
          </w:p>
        </w:tc>
      </w:tr>
      <w:tr w:rsidR="00EA02C1" w:rsidRPr="00EA02C1" w:rsidTr="00EA02C1">
        <w:trPr>
          <w:trHeight w:val="1634"/>
        </w:trPr>
        <w:tc>
          <w:tcPr>
            <w:tcW w:w="1696" w:type="dxa"/>
            <w:vMerge w:val="restart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超乎學理型</w:t>
            </w:r>
          </w:p>
        </w:tc>
        <w:tc>
          <w:tcPr>
            <w:tcW w:w="2552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凝灰角礫岩參數選用為何不採平面破壞模式？</w:t>
            </w:r>
          </w:p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53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現場經地質鑽探調查，場址及周邊地質屬凝灰角礫岩，無連續弱面，屬於圓弧破壞模式。新北市府無視鑽探結果與學理，一再詢問為何不採用平面破壞模式（弱面直剪參數）分析。</w:t>
            </w:r>
          </w:p>
        </w:tc>
        <w:tc>
          <w:tcPr>
            <w:tcW w:w="3119" w:type="dxa"/>
          </w:tcPr>
          <w:p w:rsidR="00EA02C1" w:rsidRPr="00EA02C1" w:rsidRDefault="00B55C8F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新北市</w:t>
            </w:r>
            <w:r w:rsidR="00EA02C1" w:rsidRPr="00EA02C1">
              <w:rPr>
                <w:rFonts w:ascii="標楷體" w:eastAsia="標楷體" w:hAnsi="標楷體" w:hint="eastAsia"/>
                <w:sz w:val="28"/>
              </w:rPr>
              <w:t>府要求之分析形式不符合地質調查結果，為過度保守分析，無法配合改善。</w:t>
            </w:r>
          </w:p>
        </w:tc>
        <w:tc>
          <w:tcPr>
            <w:tcW w:w="1984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第</w:t>
            </w:r>
            <w:r w:rsidRPr="00EA02C1">
              <w:rPr>
                <w:rFonts w:ascii="標楷體" w:eastAsia="標楷體" w:hAnsi="標楷體"/>
                <w:sz w:val="28"/>
              </w:rPr>
              <w:t>3</w:t>
            </w:r>
            <w:r w:rsidRPr="00EA02C1">
              <w:rPr>
                <w:rFonts w:ascii="標楷體" w:eastAsia="標楷體" w:hAnsi="標楷體" w:hint="eastAsia"/>
                <w:sz w:val="28"/>
              </w:rPr>
              <w:t>次至第</w:t>
            </w:r>
            <w:r w:rsidRPr="00EA02C1">
              <w:rPr>
                <w:rFonts w:ascii="標楷體" w:eastAsia="標楷體" w:hAnsi="標楷體"/>
                <w:sz w:val="28"/>
              </w:rPr>
              <w:t>13</w:t>
            </w:r>
            <w:r w:rsidRPr="00EA02C1">
              <w:rPr>
                <w:rFonts w:ascii="標楷體" w:eastAsia="標楷體" w:hAnsi="標楷體" w:hint="eastAsia"/>
                <w:sz w:val="28"/>
              </w:rPr>
              <w:t>次</w:t>
            </w:r>
            <w:r w:rsidR="0079785C">
              <w:rPr>
                <w:rFonts w:ascii="標楷體" w:eastAsia="標楷體" w:hAnsi="標楷體" w:hint="eastAsia"/>
                <w:sz w:val="28"/>
              </w:rPr>
              <w:t>審查</w:t>
            </w:r>
          </w:p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A02C1" w:rsidRPr="00EA02C1" w:rsidTr="00EA02C1">
        <w:trPr>
          <w:trHeight w:val="1544"/>
        </w:trPr>
        <w:tc>
          <w:tcPr>
            <w:tcW w:w="1696" w:type="dxa"/>
            <w:vMerge/>
          </w:tcPr>
          <w:p w:rsidR="00EA02C1" w:rsidRPr="00EA02C1" w:rsidDel="00B40C3E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地下水位參數突然要求增加為</w:t>
            </w:r>
            <w:r w:rsidRPr="00EA02C1">
              <w:rPr>
                <w:rFonts w:ascii="標楷體" w:eastAsia="標楷體" w:hAnsi="標楷體"/>
                <w:sz w:val="28"/>
              </w:rPr>
              <w:t>7.77</w:t>
            </w:r>
            <w:r w:rsidRPr="00EA02C1">
              <w:rPr>
                <w:rFonts w:ascii="標楷體" w:eastAsia="標楷體" w:hAnsi="標楷體" w:hint="eastAsia"/>
                <w:sz w:val="28"/>
              </w:rPr>
              <w:t>公尺？</w:t>
            </w:r>
          </w:p>
        </w:tc>
        <w:tc>
          <w:tcPr>
            <w:tcW w:w="5953" w:type="dxa"/>
          </w:tcPr>
          <w:p w:rsidR="00EA02C1" w:rsidRPr="00ED1F0C" w:rsidRDefault="00EA02C1" w:rsidP="001F0F4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D1F0C">
              <w:rPr>
                <w:rFonts w:ascii="標楷體" w:eastAsia="標楷體" w:hAnsi="標楷體" w:hint="eastAsia"/>
                <w:sz w:val="28"/>
              </w:rPr>
              <w:t>新北</w:t>
            </w:r>
            <w:r w:rsidR="00B55C8F">
              <w:rPr>
                <w:rFonts w:ascii="標楷體" w:eastAsia="標楷體" w:hAnsi="標楷體" w:hint="eastAsia"/>
                <w:sz w:val="28"/>
              </w:rPr>
              <w:t>市府</w:t>
            </w:r>
            <w:r w:rsidRPr="00ED1F0C">
              <w:rPr>
                <w:rFonts w:ascii="標楷體" w:eastAsia="標楷體" w:hAnsi="標楷體"/>
                <w:sz w:val="28"/>
              </w:rPr>
              <w:t>99</w:t>
            </w:r>
            <w:r w:rsidRPr="00ED1F0C">
              <w:rPr>
                <w:rFonts w:ascii="標楷體" w:eastAsia="標楷體" w:hAnsi="標楷體" w:hint="eastAsia"/>
                <w:sz w:val="28"/>
              </w:rPr>
              <w:t>年核定暴雨時地下水位參數採取常時水位增加</w:t>
            </w:r>
            <w:r w:rsidRPr="00ED1F0C">
              <w:rPr>
                <w:rFonts w:ascii="標楷體" w:eastAsia="標楷體" w:hAnsi="標楷體"/>
                <w:sz w:val="28"/>
              </w:rPr>
              <w:t>5</w:t>
            </w:r>
            <w:r w:rsidRPr="00ED1F0C">
              <w:rPr>
                <w:rFonts w:ascii="標楷體" w:eastAsia="標楷體" w:hAnsi="標楷體" w:hint="eastAsia"/>
                <w:sz w:val="28"/>
              </w:rPr>
              <w:t>公尺，第2次變更設計第</w:t>
            </w:r>
            <w:r w:rsidR="001F0F4E" w:rsidRPr="00ED1F0C">
              <w:rPr>
                <w:rFonts w:ascii="標楷體" w:eastAsia="標楷體" w:hAnsi="標楷體" w:hint="eastAsia"/>
                <w:sz w:val="28"/>
              </w:rPr>
              <w:t>3</w:t>
            </w:r>
            <w:r w:rsidR="00CB2F35" w:rsidRPr="00ED1F0C">
              <w:rPr>
                <w:rFonts w:ascii="標楷體" w:eastAsia="標楷體" w:hAnsi="標楷體" w:hint="eastAsia"/>
                <w:sz w:val="28"/>
              </w:rPr>
              <w:t>次</w:t>
            </w:r>
            <w:r w:rsidR="001F0F4E" w:rsidRPr="00ED1F0C">
              <w:rPr>
                <w:rFonts w:ascii="標楷體" w:eastAsia="標楷體" w:hAnsi="標楷體"/>
                <w:sz w:val="28"/>
              </w:rPr>
              <w:t>審查</w:t>
            </w:r>
            <w:r w:rsidR="001F0F4E" w:rsidRPr="00ED1F0C">
              <w:rPr>
                <w:rFonts w:ascii="標楷體" w:eastAsia="標楷體" w:hAnsi="標楷體" w:hint="eastAsia"/>
                <w:sz w:val="28"/>
              </w:rPr>
              <w:t>起即要求台電再行檢討5公尺是否足夠，然第</w:t>
            </w:r>
            <w:r w:rsidR="00953EF9" w:rsidRPr="00ED1F0C">
              <w:rPr>
                <w:rFonts w:ascii="標楷體" w:eastAsia="標楷體" w:hAnsi="標楷體" w:hint="eastAsia"/>
                <w:sz w:val="28"/>
              </w:rPr>
              <w:t>12</w:t>
            </w:r>
            <w:r w:rsidRPr="00ED1F0C">
              <w:rPr>
                <w:rFonts w:ascii="標楷體" w:eastAsia="標楷體" w:hAnsi="標楷體"/>
                <w:sz w:val="28"/>
              </w:rPr>
              <w:t>次審查後要求採取增加7.77</w:t>
            </w:r>
            <w:r w:rsidRPr="00ED1F0C">
              <w:rPr>
                <w:rFonts w:ascii="標楷體" w:eastAsia="標楷體" w:hAnsi="標楷體" w:hint="eastAsia"/>
                <w:sz w:val="28"/>
              </w:rPr>
              <w:t>公尺</w:t>
            </w:r>
            <w:r w:rsidR="001F0F4E" w:rsidRPr="00ED1F0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3119" w:type="dxa"/>
          </w:tcPr>
          <w:p w:rsidR="00EA02C1" w:rsidRPr="00ED1F0C" w:rsidDel="008A5173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D1F0C">
              <w:rPr>
                <w:rFonts w:ascii="標楷體" w:eastAsia="標楷體" w:hAnsi="標楷體" w:hint="eastAsia"/>
                <w:sz w:val="28"/>
              </w:rPr>
              <w:t>地下水位參數新北市</w:t>
            </w:r>
            <w:r w:rsidR="00B55C8F">
              <w:rPr>
                <w:rFonts w:ascii="標楷體" w:eastAsia="標楷體" w:hAnsi="標楷體" w:hint="eastAsia"/>
                <w:sz w:val="28"/>
              </w:rPr>
              <w:t>府</w:t>
            </w:r>
            <w:r w:rsidRPr="00ED1F0C">
              <w:rPr>
                <w:rFonts w:ascii="標楷體" w:eastAsia="標楷體" w:hAnsi="標楷體"/>
                <w:sz w:val="28"/>
              </w:rPr>
              <w:t>99</w:t>
            </w:r>
            <w:r w:rsidRPr="00ED1F0C">
              <w:rPr>
                <w:rFonts w:ascii="標楷體" w:eastAsia="標楷體" w:hAnsi="標楷體" w:hint="eastAsia"/>
                <w:sz w:val="28"/>
              </w:rPr>
              <w:t>年已核定。</w:t>
            </w:r>
            <w:r w:rsidR="001F0F4E" w:rsidRPr="00ED1F0C">
              <w:rPr>
                <w:rFonts w:ascii="標楷體" w:eastAsia="標楷體" w:hAnsi="標楷體" w:hint="eastAsia"/>
                <w:sz w:val="28"/>
              </w:rPr>
              <w:t>台電並請專業技術團隊評估，增加</w:t>
            </w:r>
            <w:r w:rsidR="001F0F4E" w:rsidRPr="00ED1F0C">
              <w:rPr>
                <w:rFonts w:ascii="標楷體" w:eastAsia="標楷體" w:hAnsi="標楷體"/>
                <w:sz w:val="28"/>
              </w:rPr>
              <w:t>5</w:t>
            </w:r>
            <w:r w:rsidR="001F0F4E" w:rsidRPr="00ED1F0C">
              <w:rPr>
                <w:rFonts w:ascii="標楷體" w:eastAsia="標楷體" w:hAnsi="標楷體" w:hint="eastAsia"/>
                <w:sz w:val="28"/>
              </w:rPr>
              <w:t>公尺已為保守考量。</w:t>
            </w:r>
          </w:p>
        </w:tc>
        <w:tc>
          <w:tcPr>
            <w:tcW w:w="1984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第</w:t>
            </w:r>
            <w:r w:rsidRPr="00EA02C1">
              <w:rPr>
                <w:rFonts w:ascii="標楷體" w:eastAsia="標楷體" w:hAnsi="標楷體"/>
                <w:sz w:val="28"/>
              </w:rPr>
              <w:t>3</w:t>
            </w:r>
            <w:r w:rsidRPr="00EA02C1">
              <w:rPr>
                <w:rFonts w:ascii="標楷體" w:eastAsia="標楷體" w:hAnsi="標楷體" w:hint="eastAsia"/>
                <w:sz w:val="28"/>
              </w:rPr>
              <w:t>次至第</w:t>
            </w:r>
            <w:r w:rsidRPr="00EA02C1">
              <w:rPr>
                <w:rFonts w:ascii="標楷體" w:eastAsia="標楷體" w:hAnsi="標楷體"/>
                <w:sz w:val="28"/>
              </w:rPr>
              <w:t>13</w:t>
            </w:r>
            <w:r w:rsidRPr="00EA02C1">
              <w:rPr>
                <w:rFonts w:ascii="標楷體" w:eastAsia="標楷體" w:hAnsi="標楷體" w:hint="eastAsia"/>
                <w:sz w:val="28"/>
              </w:rPr>
              <w:t>次</w:t>
            </w:r>
            <w:r w:rsidR="0079785C">
              <w:rPr>
                <w:rFonts w:ascii="標楷體" w:eastAsia="標楷體" w:hAnsi="標楷體" w:hint="eastAsia"/>
                <w:sz w:val="28"/>
              </w:rPr>
              <w:t>審查</w:t>
            </w:r>
          </w:p>
        </w:tc>
      </w:tr>
      <w:tr w:rsidR="00EA02C1" w:rsidRPr="00EA02C1" w:rsidTr="00EA02C1">
        <w:tc>
          <w:tcPr>
            <w:tcW w:w="1696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反覆提問型</w:t>
            </w:r>
          </w:p>
        </w:tc>
        <w:tc>
          <w:tcPr>
            <w:tcW w:w="2552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指溝侵蝕評估範圍為何只評估</w:t>
            </w:r>
            <w:r w:rsidRPr="00EA02C1">
              <w:rPr>
                <w:rFonts w:ascii="標楷體" w:eastAsia="標楷體" w:hAnsi="標楷體"/>
                <w:sz w:val="28"/>
              </w:rPr>
              <w:t>1</w:t>
            </w:r>
            <w:r w:rsidRPr="00EA02C1">
              <w:rPr>
                <w:rFonts w:ascii="標楷體" w:eastAsia="標楷體" w:hAnsi="標楷體" w:hint="eastAsia"/>
                <w:sz w:val="28"/>
              </w:rPr>
              <w:t>公里？</w:t>
            </w:r>
          </w:p>
        </w:tc>
        <w:tc>
          <w:tcPr>
            <w:tcW w:w="5953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新北</w:t>
            </w:r>
            <w:r w:rsidR="00B55C8F">
              <w:rPr>
                <w:rFonts w:ascii="標楷體" w:eastAsia="標楷體" w:hAnsi="標楷體" w:hint="eastAsia"/>
                <w:sz w:val="28"/>
              </w:rPr>
              <w:t>市府質</w:t>
            </w:r>
            <w:r w:rsidRPr="00EA02C1">
              <w:rPr>
                <w:rFonts w:ascii="標楷體" w:eastAsia="標楷體" w:hAnsi="標楷體" w:hint="eastAsia"/>
                <w:sz w:val="28"/>
              </w:rPr>
              <w:t>問指溝侵蝕潛勢分析為何只做一公里，以及只做一公里的依據，無視台電多次提出已分析五公里之答覆說明，反覆詢問同樣問題。</w:t>
            </w:r>
          </w:p>
        </w:tc>
        <w:tc>
          <w:tcPr>
            <w:tcW w:w="3119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台電公司實際上做了五公里範圍之分析。</w:t>
            </w:r>
          </w:p>
        </w:tc>
        <w:tc>
          <w:tcPr>
            <w:tcW w:w="1984" w:type="dxa"/>
          </w:tcPr>
          <w:p w:rsidR="00EA02C1" w:rsidRPr="00EA02C1" w:rsidRDefault="00EA02C1" w:rsidP="00C9179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第</w:t>
            </w:r>
            <w:r w:rsidR="00C9179E">
              <w:rPr>
                <w:rFonts w:ascii="標楷體" w:eastAsia="標楷體" w:hAnsi="標楷體" w:hint="eastAsia"/>
                <w:sz w:val="28"/>
              </w:rPr>
              <w:t>8</w:t>
            </w:r>
            <w:r w:rsidRPr="00EA02C1">
              <w:rPr>
                <w:rFonts w:ascii="標楷體" w:eastAsia="標楷體" w:hAnsi="標楷體" w:hint="eastAsia"/>
                <w:sz w:val="28"/>
              </w:rPr>
              <w:t>次至</w:t>
            </w:r>
            <w:r w:rsidRPr="00EA02C1">
              <w:rPr>
                <w:rFonts w:ascii="標楷體" w:eastAsia="標楷體" w:hAnsi="標楷體"/>
                <w:sz w:val="28"/>
              </w:rPr>
              <w:t>13</w:t>
            </w:r>
            <w:r w:rsidRPr="00EA02C1">
              <w:rPr>
                <w:rFonts w:ascii="標楷體" w:eastAsia="標楷體" w:hAnsi="標楷體" w:hint="eastAsia"/>
                <w:sz w:val="28"/>
              </w:rPr>
              <w:t>次</w:t>
            </w:r>
            <w:r w:rsidR="0079785C">
              <w:rPr>
                <w:rFonts w:ascii="標楷體" w:eastAsia="標楷體" w:hAnsi="標楷體" w:hint="eastAsia"/>
                <w:sz w:val="28"/>
              </w:rPr>
              <w:t>審查</w:t>
            </w:r>
          </w:p>
        </w:tc>
      </w:tr>
      <w:tr w:rsidR="00EA02C1" w:rsidRPr="00EA02C1" w:rsidTr="00EA02C1">
        <w:trPr>
          <w:trHeight w:val="1876"/>
        </w:trPr>
        <w:tc>
          <w:tcPr>
            <w:tcW w:w="1696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前後矛盾型</w:t>
            </w:r>
          </w:p>
        </w:tc>
        <w:tc>
          <w:tcPr>
            <w:tcW w:w="2552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微型樁參數為何採</w:t>
            </w:r>
            <w:r w:rsidRPr="00EA02C1">
              <w:rPr>
                <w:rFonts w:ascii="標楷體" w:eastAsia="標楷體" w:hAnsi="標楷體"/>
                <w:sz w:val="28"/>
              </w:rPr>
              <w:t>33</w:t>
            </w:r>
            <w:r w:rsidRPr="00EA02C1">
              <w:rPr>
                <w:rFonts w:ascii="標楷體" w:eastAsia="標楷體" w:hAnsi="標楷體" w:hint="eastAsia"/>
                <w:sz w:val="28"/>
              </w:rPr>
              <w:t>度？</w:t>
            </w:r>
          </w:p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53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新北</w:t>
            </w:r>
            <w:r w:rsidR="00B55C8F">
              <w:rPr>
                <w:rFonts w:ascii="標楷體" w:eastAsia="標楷體" w:hAnsi="標楷體" w:hint="eastAsia"/>
                <w:sz w:val="28"/>
              </w:rPr>
              <w:t>市府</w:t>
            </w:r>
            <w:r w:rsidRPr="00EA02C1">
              <w:rPr>
                <w:rFonts w:ascii="標楷體" w:eastAsia="標楷體" w:hAnsi="標楷體" w:hint="eastAsia"/>
                <w:sz w:val="28"/>
              </w:rPr>
              <w:t>第3次審查後要求說明微型樁參數採Φ＝3</w:t>
            </w:r>
            <w:r w:rsidRPr="00EA02C1">
              <w:rPr>
                <w:rFonts w:ascii="標楷體" w:eastAsia="標楷體" w:hAnsi="標楷體"/>
                <w:sz w:val="28"/>
              </w:rPr>
              <w:t>3</w:t>
            </w:r>
            <w:r w:rsidRPr="00EA02C1">
              <w:rPr>
                <w:rFonts w:ascii="標楷體" w:eastAsia="標楷體" w:hAnsi="標楷體" w:hint="eastAsia"/>
                <w:sz w:val="28"/>
              </w:rPr>
              <w:t>度的原因，台電回覆說明新北</w:t>
            </w:r>
            <w:r w:rsidRPr="00EA02C1">
              <w:rPr>
                <w:rFonts w:ascii="標楷體" w:eastAsia="標楷體" w:hAnsi="標楷體"/>
                <w:sz w:val="28"/>
              </w:rPr>
              <w:t>99</w:t>
            </w:r>
            <w:r w:rsidRPr="00EA02C1">
              <w:rPr>
                <w:rFonts w:ascii="標楷體" w:eastAsia="標楷體" w:hAnsi="標楷體" w:hint="eastAsia"/>
                <w:sz w:val="28"/>
              </w:rPr>
              <w:t>年原核定標準即為如此，新北</w:t>
            </w:r>
            <w:r w:rsidR="00B55C8F">
              <w:rPr>
                <w:rFonts w:ascii="標楷體" w:eastAsia="標楷體" w:hAnsi="標楷體" w:hint="eastAsia"/>
                <w:sz w:val="28"/>
              </w:rPr>
              <w:t>市府</w:t>
            </w:r>
            <w:r w:rsidRPr="00EA02C1">
              <w:rPr>
                <w:rFonts w:ascii="標楷體" w:eastAsia="標楷體" w:hAnsi="標楷體" w:hint="eastAsia"/>
                <w:sz w:val="28"/>
              </w:rPr>
              <w:t>於第</w:t>
            </w:r>
            <w:r w:rsidR="00B55C8F">
              <w:rPr>
                <w:rFonts w:ascii="標楷體" w:eastAsia="標楷體" w:hAnsi="標楷體" w:hint="eastAsia"/>
                <w:sz w:val="28"/>
              </w:rPr>
              <w:t>2</w:t>
            </w:r>
            <w:r w:rsidRPr="00EA02C1">
              <w:rPr>
                <w:rFonts w:ascii="標楷體" w:eastAsia="標楷體" w:hAnsi="標楷體" w:hint="eastAsia"/>
                <w:sz w:val="28"/>
              </w:rPr>
              <w:t>次變更設計審查時卻一再質疑此參數不夠保守，要求台電將參數折減。</w:t>
            </w:r>
          </w:p>
        </w:tc>
        <w:tc>
          <w:tcPr>
            <w:tcW w:w="3119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微型樁參數新北市</w:t>
            </w:r>
            <w:r w:rsidRPr="00EA02C1">
              <w:rPr>
                <w:rFonts w:ascii="標楷體" w:eastAsia="標楷體" w:hAnsi="標楷體"/>
                <w:sz w:val="28"/>
              </w:rPr>
              <w:t>99</w:t>
            </w:r>
            <w:r w:rsidRPr="00EA02C1">
              <w:rPr>
                <w:rFonts w:ascii="標楷體" w:eastAsia="標楷體" w:hAnsi="標楷體" w:hint="eastAsia"/>
                <w:sz w:val="28"/>
              </w:rPr>
              <w:t>年已核定。且微型樁並不屬於變更設計範圍，台電依法取用已核定之參數Φ＝3</w:t>
            </w:r>
            <w:r w:rsidRPr="00EA02C1">
              <w:rPr>
                <w:rFonts w:ascii="標楷體" w:eastAsia="標楷體" w:hAnsi="標楷體"/>
                <w:sz w:val="28"/>
              </w:rPr>
              <w:t>3</w:t>
            </w:r>
            <w:r w:rsidRPr="00EA02C1">
              <w:rPr>
                <w:rFonts w:ascii="標楷體" w:eastAsia="標楷體" w:hAnsi="標楷體" w:hint="eastAsia"/>
                <w:sz w:val="28"/>
              </w:rPr>
              <w:t>度</w:t>
            </w:r>
          </w:p>
        </w:tc>
        <w:tc>
          <w:tcPr>
            <w:tcW w:w="1984" w:type="dxa"/>
          </w:tcPr>
          <w:p w:rsidR="00EA02C1" w:rsidRPr="00EA02C1" w:rsidRDefault="00EA02C1" w:rsidP="00B57AF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第</w:t>
            </w:r>
            <w:r w:rsidRPr="00EA02C1">
              <w:rPr>
                <w:rFonts w:ascii="標楷體" w:eastAsia="標楷體" w:hAnsi="標楷體"/>
                <w:sz w:val="28"/>
              </w:rPr>
              <w:t>3</w:t>
            </w:r>
            <w:r w:rsidRPr="00EA02C1">
              <w:rPr>
                <w:rFonts w:ascii="標楷體" w:eastAsia="標楷體" w:hAnsi="標楷體" w:hint="eastAsia"/>
                <w:sz w:val="28"/>
              </w:rPr>
              <w:t>次至第</w:t>
            </w:r>
            <w:r w:rsidRPr="00EA02C1">
              <w:rPr>
                <w:rFonts w:ascii="標楷體" w:eastAsia="標楷體" w:hAnsi="標楷體"/>
                <w:sz w:val="28"/>
              </w:rPr>
              <w:t>13</w:t>
            </w:r>
            <w:r w:rsidRPr="00EA02C1">
              <w:rPr>
                <w:rFonts w:ascii="標楷體" w:eastAsia="標楷體" w:hAnsi="標楷體" w:hint="eastAsia"/>
                <w:sz w:val="28"/>
              </w:rPr>
              <w:t>次</w:t>
            </w:r>
            <w:r w:rsidR="0079785C">
              <w:rPr>
                <w:rFonts w:ascii="標楷體" w:eastAsia="標楷體" w:hAnsi="標楷體" w:hint="eastAsia"/>
                <w:sz w:val="28"/>
              </w:rPr>
              <w:t>審查</w:t>
            </w:r>
          </w:p>
        </w:tc>
      </w:tr>
      <w:tr w:rsidR="00953EF9" w:rsidRPr="00EA02C1" w:rsidTr="00EA02C1">
        <w:trPr>
          <w:trHeight w:val="1876"/>
        </w:trPr>
        <w:tc>
          <w:tcPr>
            <w:tcW w:w="1696" w:type="dxa"/>
          </w:tcPr>
          <w:p w:rsidR="00953EF9" w:rsidRPr="00EA02C1" w:rsidRDefault="00953EF9" w:rsidP="00953E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953EF9" w:rsidRPr="00EA02C1" w:rsidRDefault="00953EF9" w:rsidP="00953E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地下水位參數突然要求增加為</w:t>
            </w:r>
            <w:r w:rsidRPr="00EA02C1">
              <w:rPr>
                <w:rFonts w:ascii="標楷體" w:eastAsia="標楷體" w:hAnsi="標楷體"/>
                <w:sz w:val="28"/>
              </w:rPr>
              <w:t>7.77</w:t>
            </w:r>
            <w:r w:rsidRPr="00EA02C1">
              <w:rPr>
                <w:rFonts w:ascii="標楷體" w:eastAsia="標楷體" w:hAnsi="標楷體" w:hint="eastAsia"/>
                <w:sz w:val="28"/>
              </w:rPr>
              <w:t>公尺？</w:t>
            </w:r>
          </w:p>
        </w:tc>
        <w:tc>
          <w:tcPr>
            <w:tcW w:w="5953" w:type="dxa"/>
          </w:tcPr>
          <w:p w:rsidR="00953EF9" w:rsidRPr="00EA02C1" w:rsidRDefault="00953EF9" w:rsidP="00953E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新北</w:t>
            </w:r>
            <w:r w:rsidR="00B55C8F">
              <w:rPr>
                <w:rFonts w:ascii="標楷體" w:eastAsia="標楷體" w:hAnsi="標楷體" w:hint="eastAsia"/>
                <w:sz w:val="28"/>
              </w:rPr>
              <w:t>市府</w:t>
            </w:r>
            <w:r w:rsidRPr="00EA02C1">
              <w:rPr>
                <w:rFonts w:ascii="標楷體" w:eastAsia="標楷體" w:hAnsi="標楷體"/>
                <w:sz w:val="28"/>
              </w:rPr>
              <w:t>99</w:t>
            </w:r>
            <w:r w:rsidRPr="00EA02C1">
              <w:rPr>
                <w:rFonts w:ascii="標楷體" w:eastAsia="標楷體" w:hAnsi="標楷體" w:hint="eastAsia"/>
                <w:sz w:val="28"/>
              </w:rPr>
              <w:t>年核定暴雨時地下水位參數採取常時水位增加</w:t>
            </w:r>
            <w:r w:rsidRPr="00EA02C1">
              <w:rPr>
                <w:rFonts w:ascii="標楷體" w:eastAsia="標楷體" w:hAnsi="標楷體"/>
                <w:sz w:val="28"/>
              </w:rPr>
              <w:t>5</w:t>
            </w:r>
            <w:r w:rsidRPr="00EA02C1">
              <w:rPr>
                <w:rFonts w:ascii="標楷體" w:eastAsia="標楷體" w:hAnsi="標楷體" w:hint="eastAsia"/>
                <w:sz w:val="28"/>
              </w:rPr>
              <w:t>公尺，第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EA02C1">
              <w:rPr>
                <w:rFonts w:ascii="標楷體" w:eastAsia="標楷體" w:hAnsi="標楷體" w:hint="eastAsia"/>
                <w:sz w:val="28"/>
              </w:rPr>
              <w:t>次變更設計第</w:t>
            </w:r>
            <w:r w:rsidRPr="00EA02C1">
              <w:rPr>
                <w:rFonts w:ascii="標楷體" w:eastAsia="標楷體" w:hAnsi="標楷體"/>
                <w:sz w:val="28"/>
              </w:rPr>
              <w:t>3次審查後要求採取增加7.77</w:t>
            </w:r>
            <w:r w:rsidRPr="00EA02C1">
              <w:rPr>
                <w:rFonts w:ascii="標楷體" w:eastAsia="標楷體" w:hAnsi="標楷體" w:hint="eastAsia"/>
                <w:sz w:val="28"/>
              </w:rPr>
              <w:t>公尺，台電已請專業技術團隊評估，增加</w:t>
            </w:r>
            <w:r w:rsidRPr="00EA02C1">
              <w:rPr>
                <w:rFonts w:ascii="標楷體" w:eastAsia="標楷體" w:hAnsi="標楷體"/>
                <w:sz w:val="28"/>
              </w:rPr>
              <w:t>5</w:t>
            </w:r>
            <w:r w:rsidRPr="00EA02C1">
              <w:rPr>
                <w:rFonts w:ascii="標楷體" w:eastAsia="標楷體" w:hAnsi="標楷體" w:hint="eastAsia"/>
                <w:sz w:val="28"/>
              </w:rPr>
              <w:t>公尺已為保守考量。</w:t>
            </w:r>
          </w:p>
        </w:tc>
        <w:tc>
          <w:tcPr>
            <w:tcW w:w="3119" w:type="dxa"/>
          </w:tcPr>
          <w:p w:rsidR="00953EF9" w:rsidRPr="00EA02C1" w:rsidDel="008A5173" w:rsidRDefault="00953EF9" w:rsidP="00953E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地下水位參數新北市</w:t>
            </w:r>
            <w:r w:rsidR="00B55C8F">
              <w:rPr>
                <w:rFonts w:ascii="標楷體" w:eastAsia="標楷體" w:hAnsi="標楷體" w:hint="eastAsia"/>
                <w:sz w:val="28"/>
              </w:rPr>
              <w:t>府</w:t>
            </w:r>
            <w:r w:rsidRPr="00EA02C1">
              <w:rPr>
                <w:rFonts w:ascii="標楷體" w:eastAsia="標楷體" w:hAnsi="標楷體"/>
                <w:sz w:val="28"/>
              </w:rPr>
              <w:t>99</w:t>
            </w:r>
            <w:r w:rsidRPr="00EA02C1">
              <w:rPr>
                <w:rFonts w:ascii="標楷體" w:eastAsia="標楷體" w:hAnsi="標楷體" w:hint="eastAsia"/>
                <w:sz w:val="28"/>
              </w:rPr>
              <w:t>年已核定。</w:t>
            </w:r>
          </w:p>
        </w:tc>
        <w:tc>
          <w:tcPr>
            <w:tcW w:w="1984" w:type="dxa"/>
          </w:tcPr>
          <w:p w:rsidR="00953EF9" w:rsidRPr="00EA02C1" w:rsidRDefault="00953EF9" w:rsidP="00953E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EA02C1">
              <w:rPr>
                <w:rFonts w:ascii="標楷體" w:eastAsia="標楷體" w:hAnsi="標楷體" w:hint="eastAsia"/>
                <w:sz w:val="28"/>
              </w:rPr>
              <w:t>第</w:t>
            </w:r>
            <w:r w:rsidRPr="00EA02C1">
              <w:rPr>
                <w:rFonts w:ascii="標楷體" w:eastAsia="標楷體" w:hAnsi="標楷體"/>
                <w:sz w:val="28"/>
              </w:rPr>
              <w:t>3</w:t>
            </w:r>
            <w:r w:rsidRPr="00EA02C1">
              <w:rPr>
                <w:rFonts w:ascii="標楷體" w:eastAsia="標楷體" w:hAnsi="標楷體" w:hint="eastAsia"/>
                <w:sz w:val="28"/>
              </w:rPr>
              <w:t>次至第</w:t>
            </w:r>
            <w:r w:rsidRPr="00EA02C1">
              <w:rPr>
                <w:rFonts w:ascii="標楷體" w:eastAsia="標楷體" w:hAnsi="標楷體"/>
                <w:sz w:val="28"/>
              </w:rPr>
              <w:t>13</w:t>
            </w:r>
            <w:r w:rsidRPr="00EA02C1">
              <w:rPr>
                <w:rFonts w:ascii="標楷體" w:eastAsia="標楷體" w:hAnsi="標楷體" w:hint="eastAsia"/>
                <w:sz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</w:rPr>
              <w:t>審查</w:t>
            </w:r>
          </w:p>
        </w:tc>
      </w:tr>
    </w:tbl>
    <w:p w:rsidR="00EA02C1" w:rsidRDefault="00EA02C1"/>
    <w:sectPr w:rsidR="00EA02C1" w:rsidSect="00EA02C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4B" w:rsidRDefault="00FD414B" w:rsidP="00133F5A">
      <w:r>
        <w:separator/>
      </w:r>
    </w:p>
  </w:endnote>
  <w:endnote w:type="continuationSeparator" w:id="0">
    <w:p w:rsidR="00FD414B" w:rsidRDefault="00FD414B" w:rsidP="001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4B" w:rsidRDefault="00FD414B" w:rsidP="00133F5A">
      <w:r>
        <w:separator/>
      </w:r>
    </w:p>
  </w:footnote>
  <w:footnote w:type="continuationSeparator" w:id="0">
    <w:p w:rsidR="00FD414B" w:rsidRDefault="00FD414B" w:rsidP="0013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C1"/>
    <w:rsid w:val="000D74AA"/>
    <w:rsid w:val="00133F5A"/>
    <w:rsid w:val="001F0F4E"/>
    <w:rsid w:val="0025440B"/>
    <w:rsid w:val="002551BB"/>
    <w:rsid w:val="00493181"/>
    <w:rsid w:val="00564AF9"/>
    <w:rsid w:val="005916DA"/>
    <w:rsid w:val="0079785C"/>
    <w:rsid w:val="0085607F"/>
    <w:rsid w:val="0086648A"/>
    <w:rsid w:val="00893E23"/>
    <w:rsid w:val="00953EF9"/>
    <w:rsid w:val="00B21BA1"/>
    <w:rsid w:val="00B55C8F"/>
    <w:rsid w:val="00C9179E"/>
    <w:rsid w:val="00CB2F35"/>
    <w:rsid w:val="00EA02C1"/>
    <w:rsid w:val="00ED1F0C"/>
    <w:rsid w:val="00ED5075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006900-AC53-4B7E-9C48-A6F76C61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C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C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3F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3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3F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陳昶佑</dc:creator>
  <cp:keywords/>
  <dc:description/>
  <cp:lastModifiedBy>陳昶佑</cp:lastModifiedBy>
  <cp:revision>6</cp:revision>
  <dcterms:created xsi:type="dcterms:W3CDTF">2018-05-23T04:09:00Z</dcterms:created>
  <dcterms:modified xsi:type="dcterms:W3CDTF">2018-05-23T07:10:00Z</dcterms:modified>
</cp:coreProperties>
</file>